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3024078" name="Picture">
</wp:docPr>
                  <a:graphic>
                    <a:graphicData uri="http://schemas.openxmlformats.org/drawingml/2006/picture">
                      <pic:pic>
                        <pic:nvPicPr>
                          <pic:cNvPr id="17630240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11723624" name="Picture">
</wp:docPr>
                  <a:graphic>
                    <a:graphicData uri="http://schemas.openxmlformats.org/drawingml/2006/picture">
                      <pic:pic>
                        <pic:nvPicPr>
                          <pic:cNvPr id="16117236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ULEILA DEL CAMPO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7553174" name="Picture">
</wp:docPr>
                  <a:graphic>
                    <a:graphicData uri="http://schemas.openxmlformats.org/drawingml/2006/picture">
                      <pic:pic>
                        <pic:nvPicPr>
                          <pic:cNvPr id="13275531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3533633" name="Picture">
</wp:docPr>
                  <a:graphic>
                    <a:graphicData uri="http://schemas.openxmlformats.org/drawingml/2006/picture">
                      <pic:pic>
                        <pic:nvPicPr>
                          <pic:cNvPr id="10935336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73135584" name="Picture">
</wp:docPr>
                  <a:graphic>
                    <a:graphicData uri="http://schemas.openxmlformats.org/drawingml/2006/picture">
                      <pic:pic>
                        <pic:nvPicPr>
                          <pic:cNvPr id="67313558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9982174" name="Picture">
</wp:docPr>
                  <a:graphic>
                    <a:graphicData uri="http://schemas.openxmlformats.org/drawingml/2006/picture">
                      <pic:pic>
                        <pic:nvPicPr>
                          <pic:cNvPr id="12199821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223651807" name="Picture">
</wp:docPr>
                  <a:graphic>
                    <a:graphicData uri="http://schemas.openxmlformats.org/drawingml/2006/picture">
                      <pic:pic>
                        <pic:nvPicPr>
                          <pic:cNvPr id="122365180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0562011" name="Picture">
</wp:docPr>
                  <a:graphic>
                    <a:graphicData uri="http://schemas.openxmlformats.org/drawingml/2006/picture">
                      <pic:pic>
                        <pic:nvPicPr>
                          <pic:cNvPr id="56056201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8791828" name="Picture">
</wp:docPr>
                  <a:graphic>
                    <a:graphicData uri="http://schemas.openxmlformats.org/drawingml/2006/picture">
                      <pic:pic>
                        <pic:nvPicPr>
                          <pic:cNvPr id="90879182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ULEILA DEL CAMPO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ULEILA DEL CAMPO,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949248" name="Picture">
</wp:docPr>
                  <a:graphic>
                    <a:graphicData uri="http://schemas.openxmlformats.org/drawingml/2006/picture">
                      <pic:pic>
                        <pic:nvPicPr>
                          <pic:cNvPr id="889492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3917121" name="Picture">
</wp:docPr>
                  <a:graphic>
                    <a:graphicData uri="http://schemas.openxmlformats.org/drawingml/2006/picture">
                      <pic:pic>
                        <pic:nvPicPr>
                          <pic:cNvPr id="11339171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ULEILA DEL CAMPO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1,27</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7852997" name="Picture">
</wp:docPr>
                  <a:graphic>
                    <a:graphicData uri="http://schemas.openxmlformats.org/drawingml/2006/picture">
                      <pic:pic>
                        <pic:nvPicPr>
                          <pic:cNvPr id="93785299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1094678" name="Picture">
</wp:docPr>
                  <a:graphic>
                    <a:graphicData uri="http://schemas.openxmlformats.org/drawingml/2006/picture">
                      <pic:pic>
                        <pic:nvPicPr>
                          <pic:cNvPr id="65109467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1224073" name="Picture">
</wp:docPr>
                  <a:graphic>
                    <a:graphicData uri="http://schemas.openxmlformats.org/drawingml/2006/picture">
                      <pic:pic>
                        <pic:nvPicPr>
                          <pic:cNvPr id="102122407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9613885" name="Picture">
</wp:docPr>
                  <a:graphic>
                    <a:graphicData uri="http://schemas.openxmlformats.org/drawingml/2006/picture">
                      <pic:pic>
                        <pic:nvPicPr>
                          <pic:cNvPr id="38961388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2351415" name="Picture">
</wp:docPr>
                  <a:graphic>
                    <a:graphicData uri="http://schemas.openxmlformats.org/drawingml/2006/picture">
                      <pic:pic>
                        <pic:nvPicPr>
                          <pic:cNvPr id="86235141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6052050" name="Picture">
</wp:docPr>
                  <a:graphic>
                    <a:graphicData uri="http://schemas.openxmlformats.org/drawingml/2006/picture">
                      <pic:pic>
                        <pic:nvPicPr>
                          <pic:cNvPr id="51605205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